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C" w:rsidRPr="002A1E7C" w:rsidRDefault="002A1E7C" w:rsidP="009925A2">
      <w:pPr>
        <w:tabs>
          <w:tab w:val="left" w:pos="0"/>
        </w:tabs>
        <w:ind w:left="0" w:firstLine="0"/>
        <w:jc w:val="center"/>
        <w:rPr>
          <w:sz w:val="40"/>
          <w:szCs w:val="40"/>
        </w:rPr>
      </w:pPr>
      <w:r w:rsidRPr="002A1E7C">
        <w:rPr>
          <w:sz w:val="40"/>
          <w:szCs w:val="40"/>
        </w:rPr>
        <w:t>The Listening Game</w:t>
      </w:r>
    </w:p>
    <w:p w:rsidR="002A1E7C" w:rsidRPr="002A1E7C" w:rsidRDefault="002A1E7C" w:rsidP="002A1E7C">
      <w:pPr>
        <w:pStyle w:val="ListParagraph"/>
        <w:tabs>
          <w:tab w:val="left" w:pos="0"/>
        </w:tabs>
        <w:ind w:left="0" w:firstLine="0"/>
        <w:rPr>
          <w:sz w:val="32"/>
          <w:szCs w:val="32"/>
        </w:rPr>
      </w:pPr>
    </w:p>
    <w:p w:rsidR="002A1E7C" w:rsidRPr="002A1E7C" w:rsidRDefault="002A1E7C" w:rsidP="002A1E7C">
      <w:pPr>
        <w:tabs>
          <w:tab w:val="left" w:pos="0"/>
        </w:tabs>
        <w:ind w:left="0" w:firstLine="0"/>
        <w:rPr>
          <w:sz w:val="32"/>
          <w:szCs w:val="32"/>
        </w:rPr>
      </w:pPr>
      <w:r w:rsidRPr="002A1E7C">
        <w:rPr>
          <w:sz w:val="32"/>
          <w:szCs w:val="32"/>
        </w:rPr>
        <w:t xml:space="preserve">Goal: This game is primarily aimed at developing students’ capacity for listening.  It may also develop other “skills for learning,” such as focusing attention and following directions. </w:t>
      </w:r>
    </w:p>
    <w:p w:rsidR="002A1E7C" w:rsidRPr="002A1E7C" w:rsidRDefault="002A1E7C" w:rsidP="002A1E7C">
      <w:pPr>
        <w:tabs>
          <w:tab w:val="left" w:pos="0"/>
        </w:tabs>
        <w:ind w:left="0" w:firstLine="0"/>
        <w:rPr>
          <w:sz w:val="32"/>
          <w:szCs w:val="32"/>
        </w:rPr>
      </w:pPr>
    </w:p>
    <w:p w:rsidR="002A1E7C" w:rsidRPr="002A1E7C" w:rsidRDefault="002A1E7C" w:rsidP="002A1E7C">
      <w:pPr>
        <w:tabs>
          <w:tab w:val="left" w:pos="0"/>
        </w:tabs>
        <w:ind w:left="0" w:firstLine="0"/>
        <w:rPr>
          <w:sz w:val="32"/>
          <w:szCs w:val="32"/>
        </w:rPr>
      </w:pPr>
      <w:r w:rsidRPr="002A1E7C">
        <w:rPr>
          <w:sz w:val="32"/>
          <w:szCs w:val="32"/>
        </w:rPr>
        <w:t>Materials: 3 small musical instruments, e.g. castanets, a maraca, and a tambourine.</w:t>
      </w:r>
    </w:p>
    <w:p w:rsidR="002A1E7C" w:rsidRPr="002A1E7C" w:rsidRDefault="002A1E7C" w:rsidP="002A1E7C">
      <w:pPr>
        <w:tabs>
          <w:tab w:val="left" w:pos="0"/>
        </w:tabs>
        <w:ind w:left="0" w:firstLine="0"/>
        <w:rPr>
          <w:sz w:val="32"/>
          <w:szCs w:val="32"/>
        </w:rPr>
      </w:pPr>
    </w:p>
    <w:p w:rsidR="002A1E7C" w:rsidRPr="002A1E7C" w:rsidRDefault="009925A2" w:rsidP="002A1E7C">
      <w:pPr>
        <w:tabs>
          <w:tab w:val="left" w:pos="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Object of the G</w:t>
      </w:r>
      <w:r w:rsidR="002A1E7C" w:rsidRPr="002A1E7C">
        <w:rPr>
          <w:sz w:val="32"/>
          <w:szCs w:val="32"/>
        </w:rPr>
        <w:t>ame: to correctly repeat a series of sounds played by the leader.</w:t>
      </w:r>
    </w:p>
    <w:p w:rsidR="002A1E7C" w:rsidRPr="002A1E7C" w:rsidRDefault="002A1E7C" w:rsidP="002A1E7C">
      <w:pPr>
        <w:tabs>
          <w:tab w:val="left" w:pos="284"/>
        </w:tabs>
        <w:ind w:left="0" w:firstLine="0"/>
        <w:rPr>
          <w:sz w:val="32"/>
          <w:szCs w:val="32"/>
        </w:rPr>
      </w:pPr>
    </w:p>
    <w:p w:rsidR="002A1E7C" w:rsidRPr="00435A5F" w:rsidRDefault="00435A5F" w:rsidP="002A1E7C">
      <w:pPr>
        <w:tabs>
          <w:tab w:val="left" w:pos="284"/>
        </w:tabs>
        <w:ind w:left="0" w:firstLine="0"/>
      </w:pPr>
      <w:r>
        <w:rPr>
          <w:sz w:val="32"/>
          <w:szCs w:val="32"/>
        </w:rPr>
        <w:t>Steps:</w:t>
      </w:r>
      <w:bookmarkStart w:id="0" w:name="_GoBack"/>
      <w:bookmarkEnd w:id="0"/>
    </w:p>
    <w:p w:rsidR="002A1E7C" w:rsidRPr="002A1E7C" w:rsidRDefault="002A1E7C" w:rsidP="002A1E7C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sz w:val="32"/>
          <w:szCs w:val="32"/>
        </w:rPr>
      </w:pPr>
      <w:r w:rsidRPr="002A1E7C">
        <w:rPr>
          <w:sz w:val="32"/>
          <w:szCs w:val="32"/>
        </w:rPr>
        <w:t>Sit in a circle and place the m</w:t>
      </w:r>
      <w:r w:rsidR="009925A2">
        <w:rPr>
          <w:sz w:val="32"/>
          <w:szCs w:val="32"/>
        </w:rPr>
        <w:t>usical instruments in the middle</w:t>
      </w:r>
      <w:r w:rsidRPr="002A1E7C">
        <w:rPr>
          <w:sz w:val="32"/>
          <w:szCs w:val="32"/>
        </w:rPr>
        <w:t>.</w:t>
      </w:r>
    </w:p>
    <w:p w:rsidR="002A1E7C" w:rsidRPr="002A1E7C" w:rsidRDefault="002A1E7C" w:rsidP="002A1E7C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rPr>
          <w:sz w:val="32"/>
          <w:szCs w:val="32"/>
        </w:rPr>
      </w:pPr>
      <w:r w:rsidRPr="002A1E7C">
        <w:rPr>
          <w:sz w:val="32"/>
          <w:szCs w:val="32"/>
        </w:rPr>
        <w:t xml:space="preserve">Introduce students to the sound of each musical instrument.  </w:t>
      </w:r>
    </w:p>
    <w:p w:rsidR="002A1E7C" w:rsidRPr="002A1E7C" w:rsidRDefault="002A1E7C" w:rsidP="002A1E7C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rPr>
          <w:sz w:val="32"/>
          <w:szCs w:val="32"/>
        </w:rPr>
      </w:pPr>
      <w:r w:rsidRPr="002A1E7C">
        <w:rPr>
          <w:sz w:val="32"/>
          <w:szCs w:val="32"/>
        </w:rPr>
        <w:t>Direct students to close their eyes.</w:t>
      </w:r>
    </w:p>
    <w:p w:rsidR="002A1E7C" w:rsidRPr="002A1E7C" w:rsidRDefault="002A1E7C" w:rsidP="002A1E7C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rPr>
          <w:sz w:val="32"/>
          <w:szCs w:val="32"/>
        </w:rPr>
      </w:pPr>
      <w:r w:rsidRPr="002A1E7C">
        <w:rPr>
          <w:sz w:val="32"/>
          <w:szCs w:val="32"/>
        </w:rPr>
        <w:t>Play a three-sound series using the instruments.</w:t>
      </w:r>
    </w:p>
    <w:p w:rsidR="002A1E7C" w:rsidRPr="002A1E7C" w:rsidRDefault="002A1E7C" w:rsidP="002A1E7C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rPr>
          <w:sz w:val="32"/>
          <w:szCs w:val="32"/>
        </w:rPr>
      </w:pPr>
      <w:r w:rsidRPr="002A1E7C">
        <w:rPr>
          <w:sz w:val="32"/>
          <w:szCs w:val="32"/>
        </w:rPr>
        <w:t>Invite students to open their eyes.</w:t>
      </w:r>
    </w:p>
    <w:p w:rsidR="002A1E7C" w:rsidRPr="002A1E7C" w:rsidRDefault="002A1E7C" w:rsidP="002A1E7C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rPr>
          <w:sz w:val="32"/>
          <w:szCs w:val="32"/>
        </w:rPr>
      </w:pPr>
      <w:r w:rsidRPr="002A1E7C">
        <w:rPr>
          <w:sz w:val="32"/>
          <w:szCs w:val="32"/>
        </w:rPr>
        <w:t>Ask for a volunteer to repeat the three-sound series using the instruments.</w:t>
      </w:r>
    </w:p>
    <w:p w:rsidR="002A1E7C" w:rsidRPr="002A1E7C" w:rsidRDefault="002A1E7C" w:rsidP="00B74790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rPr>
          <w:sz w:val="32"/>
          <w:szCs w:val="32"/>
        </w:rPr>
      </w:pPr>
      <w:r w:rsidRPr="002A1E7C">
        <w:rPr>
          <w:sz w:val="32"/>
          <w:szCs w:val="32"/>
        </w:rPr>
        <w:t xml:space="preserve">If student correctly repeats the pattern, celebrate!  If a student does not correctly repeat the pattern, commend the student’s effort and invite another study to try. </w:t>
      </w:r>
    </w:p>
    <w:p w:rsidR="002A1E7C" w:rsidRPr="002A1E7C" w:rsidRDefault="002A1E7C" w:rsidP="002A1E7C">
      <w:pPr>
        <w:tabs>
          <w:tab w:val="left" w:pos="0"/>
        </w:tabs>
        <w:ind w:left="0" w:firstLine="0"/>
        <w:rPr>
          <w:sz w:val="32"/>
          <w:szCs w:val="32"/>
        </w:rPr>
      </w:pPr>
    </w:p>
    <w:p w:rsidR="00177318" w:rsidRPr="009925A2" w:rsidRDefault="002A1E7C" w:rsidP="009925A2">
      <w:pPr>
        <w:tabs>
          <w:tab w:val="left" w:pos="0"/>
        </w:tabs>
        <w:ind w:left="0" w:firstLine="0"/>
        <w:rPr>
          <w:sz w:val="32"/>
          <w:szCs w:val="32"/>
        </w:rPr>
      </w:pPr>
      <w:r w:rsidRPr="002A1E7C">
        <w:rPr>
          <w:sz w:val="32"/>
          <w:szCs w:val="32"/>
        </w:rPr>
        <w:t>Variations: As students’ improve at the game, increase the difficulty level by playing sequences with four or five sounds and/or introduce new instruments.</w:t>
      </w:r>
    </w:p>
    <w:sectPr w:rsidR="00177318" w:rsidRPr="009925A2" w:rsidSect="002A1E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0D96"/>
    <w:multiLevelType w:val="hybridMultilevel"/>
    <w:tmpl w:val="DD14C3EA"/>
    <w:lvl w:ilvl="0" w:tplc="FB8243A0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7D211EC6"/>
    <w:multiLevelType w:val="hybridMultilevel"/>
    <w:tmpl w:val="2D348BA4"/>
    <w:lvl w:ilvl="0" w:tplc="DD7C72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7C"/>
    <w:rsid w:val="00124B64"/>
    <w:rsid w:val="00290A6E"/>
    <w:rsid w:val="002A1E7C"/>
    <w:rsid w:val="00435A5F"/>
    <w:rsid w:val="008077BE"/>
    <w:rsid w:val="009925A2"/>
    <w:rsid w:val="00B74790"/>
    <w:rsid w:val="00B929E7"/>
    <w:rsid w:val="00C7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2014-06-21T21:27:00Z</dcterms:created>
  <dcterms:modified xsi:type="dcterms:W3CDTF">2014-06-21T21:42:00Z</dcterms:modified>
</cp:coreProperties>
</file>